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 w:hint="cs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8"/>
        <w:gridCol w:w="283"/>
        <w:gridCol w:w="1037"/>
        <w:gridCol w:w="2239"/>
        <w:gridCol w:w="586"/>
        <w:gridCol w:w="412"/>
        <w:gridCol w:w="840"/>
        <w:gridCol w:w="1387"/>
        <w:gridCol w:w="236"/>
        <w:gridCol w:w="42"/>
        <w:gridCol w:w="1609"/>
        <w:gridCol w:w="1134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4804410</wp:posOffset>
                      </wp:positionH>
                      <wp:positionV relativeFrom="paragraph">
                        <wp:posOffset>42545</wp:posOffset>
                      </wp:positionV>
                      <wp:extent cx="76200" cy="123825"/>
                      <wp:effectExtent l="0" t="0" r="19050" b="285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238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9A23FC" id="Rectangle 1" o:spid="_x0000_s1026" style="position:absolute;left:0;text-align:left;margin-left:378.3pt;margin-top:3.35pt;width:6pt;height: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41BE0C" wp14:editId="42248D07">
                      <wp:simplePos x="0" y="0"/>
                      <wp:positionH relativeFrom="column">
                        <wp:posOffset>4337050</wp:posOffset>
                      </wp:positionH>
                      <wp:positionV relativeFrom="paragraph">
                        <wp:posOffset>328295</wp:posOffset>
                      </wp:positionV>
                      <wp:extent cx="66675" cy="95250"/>
                      <wp:effectExtent l="0" t="0" r="28575" b="1905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66675" cy="952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4E9933" id="Rectangle 2" o:spid="_x0000_s1026" style="position:absolute;left:0;text-align:left;margin-left:341.5pt;margin-top:25.85pt;width:5.25pt;height:7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  <w:trHeight w:val="456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 سلول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896BCE" wp14:editId="4CF9B259">
                      <wp:simplePos x="0" y="0"/>
                      <wp:positionH relativeFrom="column">
                        <wp:posOffset>4829810</wp:posOffset>
                      </wp:positionH>
                      <wp:positionV relativeFrom="paragraph">
                        <wp:posOffset>52705</wp:posOffset>
                      </wp:positionV>
                      <wp:extent cx="95250" cy="85725"/>
                      <wp:effectExtent l="0" t="0" r="19050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85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98C873" id="Rectangle 5" o:spid="_x0000_s1026" style="position:absolute;left:0;text-align:left;margin-left:380.3pt;margin-top:4.15pt;width:7.5pt;height: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" fillcolor="black [3200]" strokecolor="black [1600]" strokeweight="1pt"/>
                  </w:pict>
                </mc:Fallback>
              </mc:AlternateConten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16474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    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>82/0  واحد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عابدین وکیلی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051CE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دکتری تخصصی</w:t>
            </w:r>
            <w:r w:rsidR="00051CEB">
              <w:rPr>
                <w:rFonts w:asciiTheme="majorBidi" w:hAnsiTheme="majorBidi" w:cs="B Nazanin" w:hint="cs"/>
                <w:b/>
                <w:bCs/>
                <w:rtl/>
              </w:rPr>
              <w:t xml:space="preserve"> -  </w:t>
            </w:r>
            <w:proofErr w:type="spellStart"/>
            <w:r w:rsidR="00051CEB"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Ab.vakili@yahoo.com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  <w:trHeight w:val="726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051CEB" w:rsidRDefault="000121EA" w:rsidP="000121EA">
            <w:pPr>
              <w:spacing w:line="276" w:lineRule="auto"/>
              <w:jc w:val="center"/>
              <w:rPr>
                <w:rFonts w:asciiTheme="majorBidi" w:hAnsiTheme="majorBidi" w:cs="2  Mitra_1 (MRT)"/>
                <w:b/>
                <w:bCs/>
                <w:sz w:val="24"/>
                <w:szCs w:val="24"/>
                <w:rtl/>
              </w:rPr>
            </w:pPr>
            <w:r w:rsidRPr="00051CEB">
              <w:rPr>
                <w:rFonts w:cs="2  Mitra_1 (MRT)" w:hint="cs"/>
                <w:b/>
                <w:bCs/>
                <w:sz w:val="24"/>
                <w:szCs w:val="24"/>
                <w:rtl/>
              </w:rPr>
              <w:t>ضرورت و اهميت فراگيري فيزيولوژي  سلول برای دانشجوی پزشکی را بداند</w:t>
            </w:r>
            <w:r w:rsidR="002559DC" w:rsidRPr="00051CEB">
              <w:rPr>
                <w:rFonts w:asciiTheme="majorBidi" w:hAnsiTheme="majorBidi" w:cs="2  Mitra_1 (MRT)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  <w:trHeight w:val="832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Default="002559DC" w:rsidP="000121EA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ساختمان و عملکرد کلی غشائ سلول</w:t>
            </w:r>
            <w:r w:rsidR="000121EA">
              <w:rPr>
                <w:rFonts w:asciiTheme="majorBidi" w:hAnsiTheme="majorBidi" w:cs="B Nazanin" w:hint="cs"/>
                <w:b/>
                <w:bCs/>
                <w:rtl/>
              </w:rPr>
              <w:t xml:space="preserve"> فرا بگیرد</w:t>
            </w:r>
          </w:p>
          <w:p w:rsidR="002559DC" w:rsidRDefault="002559DC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مکانیسم نقل و انتقالات از غشائ سلول</w:t>
            </w:r>
            <w:r w:rsidR="000121EA">
              <w:rPr>
                <w:rFonts w:asciiTheme="majorBidi" w:hAnsiTheme="majorBidi" w:cs="B Nazanin" w:hint="cs"/>
                <w:b/>
                <w:bCs/>
                <w:rtl/>
              </w:rPr>
              <w:t xml:space="preserve"> فرا بگیرد</w:t>
            </w:r>
          </w:p>
          <w:p w:rsidR="002559DC" w:rsidRDefault="002559DC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پتانسیل غشا، و پتانسیل عمل</w:t>
            </w:r>
            <w:r w:rsidR="000121EA">
              <w:rPr>
                <w:rFonts w:asciiTheme="majorBidi" w:hAnsiTheme="majorBidi" w:cs="B Nazanin" w:hint="cs"/>
                <w:b/>
                <w:bCs/>
                <w:rtl/>
              </w:rPr>
              <w:t xml:space="preserve"> فرا بگیرد</w:t>
            </w:r>
          </w:p>
          <w:p w:rsidR="002559DC" w:rsidRPr="002559DC" w:rsidRDefault="002559DC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عضلات اسکلتی و صاف </w:t>
            </w:r>
            <w:r w:rsidR="000121EA">
              <w:rPr>
                <w:rFonts w:asciiTheme="majorBidi" w:hAnsiTheme="majorBidi" w:cs="B Nazanin" w:hint="cs"/>
                <w:b/>
                <w:bCs/>
                <w:rtl/>
              </w:rPr>
              <w:t>فرا بگیرد</w:t>
            </w:r>
          </w:p>
        </w:tc>
      </w:tr>
      <w:tr w:rsidR="007A4F02" w:rsidRPr="000D5DB0" w:rsidTr="008B4742">
        <w:trPr>
          <w:gridAfter w:val="1"/>
          <w:wAfter w:w="9" w:type="dxa"/>
          <w:trHeight w:val="570"/>
        </w:trPr>
        <w:tc>
          <w:tcPr>
            <w:tcW w:w="1988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52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B4742">
        <w:trPr>
          <w:gridAfter w:val="1"/>
          <w:wAfter w:w="9" w:type="dxa"/>
          <w:trHeight w:val="25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090F7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52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2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0121E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سخنرانی و تدریس توسط استاد</w:t>
            </w: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0121E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2917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43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17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17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17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43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60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B4742">
        <w:trPr>
          <w:gridAfter w:val="2"/>
          <w:wAfter w:w="18" w:type="dxa"/>
          <w:trHeight w:val="69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85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E10D51" w:rsidRPr="00E10D51">
              <w:rPr>
                <w:rFonts w:cs="2  Nazanin" w:hint="cs"/>
                <w:sz w:val="24"/>
                <w:szCs w:val="24"/>
                <w:rtl/>
              </w:rPr>
              <w:t xml:space="preserve"> استفاده از فلیم و انیمشن</w:t>
            </w:r>
            <w:r w:rsidR="00E10D51">
              <w:rPr>
                <w:rFonts w:cs="2  Nazanin" w:hint="cs"/>
                <w:sz w:val="20"/>
                <w:szCs w:val="20"/>
                <w:rtl/>
              </w:rPr>
              <w:t xml:space="preserve"> </w:t>
            </w:r>
          </w:p>
        </w:tc>
      </w:tr>
      <w:tr w:rsidR="00CF0A7B" w:rsidRPr="000D5DB0" w:rsidTr="008B4742">
        <w:trPr>
          <w:gridAfter w:val="2"/>
          <w:wAfter w:w="18" w:type="dxa"/>
          <w:trHeight w:val="1075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485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حضور و غیاب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F04386"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 xml:space="preserve">امتحانات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</w:p>
        </w:tc>
      </w:tr>
      <w:tr w:rsidR="00E64309" w:rsidTr="008B4742">
        <w:trPr>
          <w:trHeight w:val="1333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Pr="008B4742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E10D51" w:rsidRPr="008B4742" w:rsidRDefault="00E10D51" w:rsidP="00143340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</w:rPr>
            </w:pPr>
            <w:r w:rsidRPr="008B4742">
              <w:rPr>
                <w:b/>
                <w:bCs/>
                <w:sz w:val="24"/>
                <w:szCs w:val="24"/>
              </w:rPr>
              <w:t>1- Textbook of Medical Physiology, Guyton &amp; Hall, 20</w:t>
            </w:r>
            <w:r w:rsidR="00143340">
              <w:rPr>
                <w:b/>
                <w:bCs/>
                <w:sz w:val="24"/>
                <w:szCs w:val="24"/>
              </w:rPr>
              <w:t>20</w:t>
            </w:r>
          </w:p>
          <w:p w:rsidR="00E64309" w:rsidRPr="008B4742" w:rsidRDefault="00E10D51" w:rsidP="00143340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8B4742">
              <w:rPr>
                <w:b/>
                <w:bCs/>
                <w:sz w:val="24"/>
                <w:szCs w:val="24"/>
              </w:rPr>
              <w:t xml:space="preserve">2- Textbook of Review of Medical Physiology, William F. </w:t>
            </w:r>
            <w:proofErr w:type="spellStart"/>
            <w:r w:rsidRPr="008B4742">
              <w:rPr>
                <w:b/>
                <w:bCs/>
                <w:sz w:val="24"/>
                <w:szCs w:val="24"/>
              </w:rPr>
              <w:t>Ganong</w:t>
            </w:r>
            <w:proofErr w:type="spellEnd"/>
            <w:r w:rsidRPr="008B4742">
              <w:rPr>
                <w:b/>
                <w:bCs/>
                <w:sz w:val="24"/>
                <w:szCs w:val="24"/>
              </w:rPr>
              <w:t>, 201</w:t>
            </w:r>
            <w:r w:rsidR="00143340">
              <w:rPr>
                <w:b/>
                <w:bCs/>
                <w:sz w:val="24"/>
                <w:szCs w:val="24"/>
              </w:rPr>
              <w:t>8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559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998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0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387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887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7B6590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121EA" w:rsidRDefault="00B71788" w:rsidP="00FC233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174C9E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مقدمه و ساختمان غشائ سلول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174C9E" w:rsidRPr="000121EA" w:rsidRDefault="00174C9E" w:rsidP="00FC233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174C9E" w:rsidRPr="000121EA" w:rsidRDefault="000121EA" w:rsidP="00FC233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174C9E" w:rsidRPr="000121EA" w:rsidRDefault="000121EA" w:rsidP="00FC233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174C9E" w:rsidRPr="000121EA" w:rsidRDefault="000121EA" w:rsidP="00143340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 w:rsidR="00143340">
              <w:rPr>
                <w:rFonts w:asciiTheme="majorBidi" w:hAnsiTheme="majorBidi" w:cs="2  Nazanin" w:hint="cs"/>
                <w:b/>
                <w:bCs/>
                <w:rtl/>
              </w:rPr>
              <w:t xml:space="preserve">وبینار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174C9E" w:rsidRPr="000121EA" w:rsidRDefault="000121EA" w:rsidP="00FC233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مکانيسم ها و انواع نقل و انتقال از غشائ سلول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3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پتانسيل غشائ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پتانسيل عمل (نحوه ايجاد و هدايت آن در غشائ سلول ها)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5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عضله اسكلتي-1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 و فیلم های آموزشی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cs="2  Nazanin" w:hint="cs"/>
                <w:b/>
                <w:bCs/>
                <w:rtl/>
              </w:rPr>
              <w:t>عضله اسكلتي-2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 و فیلم های آموزشی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0121EA" w:rsidTr="000121E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</w:p>
        </w:tc>
        <w:tc>
          <w:tcPr>
            <w:tcW w:w="3559" w:type="dxa"/>
            <w:gridSpan w:val="3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both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عضله صاف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840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10-12</w:t>
            </w:r>
          </w:p>
        </w:tc>
        <w:tc>
          <w:tcPr>
            <w:tcW w:w="1387" w:type="dxa"/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887" w:type="dxa"/>
            <w:gridSpan w:val="3"/>
            <w:shd w:val="clear" w:color="auto" w:fill="auto"/>
            <w:vAlign w:val="center"/>
          </w:tcPr>
          <w:p w:rsidR="000121EA" w:rsidRPr="000121EA" w:rsidRDefault="00143340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121EA" w:rsidRPr="000121EA" w:rsidRDefault="000121EA" w:rsidP="000121EA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F16AB5" w:rsidTr="000121EA">
        <w:trPr>
          <w:trHeight w:val="553"/>
        </w:trPr>
        <w:tc>
          <w:tcPr>
            <w:tcW w:w="6065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میان ترم</w:t>
            </w:r>
            <w:r w:rsidR="008B474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:  برگزار نمی شود</w:t>
            </w:r>
          </w:p>
        </w:tc>
        <w:tc>
          <w:tcPr>
            <w:tcW w:w="4426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F16AB5" w:rsidRDefault="00F16AB5" w:rsidP="00F16AB5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  <w:r w:rsidR="003D5C4C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3D5C4C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:  </w:t>
            </w:r>
            <w:r w:rsidR="00C64FEA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طبق </w:t>
            </w:r>
            <w:r w:rsidR="00C64FEA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تقویم</w:t>
            </w:r>
            <w:r w:rsidR="00C64FEA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آموزشی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0121EA">
        <w:trPr>
          <w:trHeight w:val="836"/>
        </w:trPr>
        <w:tc>
          <w:tcPr>
            <w:tcW w:w="951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0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عینی ( </w:t>
            </w:r>
            <w:r w:rsidR="007B332C"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1- چند گزینه ا</w:t>
            </w:r>
            <w:r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0121EA">
        <w:trPr>
          <w:trHeight w:val="420"/>
        </w:trPr>
        <w:tc>
          <w:tcPr>
            <w:tcW w:w="951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461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803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0121EA">
        <w:trPr>
          <w:trHeight w:val="411"/>
        </w:trPr>
        <w:tc>
          <w:tcPr>
            <w:tcW w:w="951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461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03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996F22" w:rsidP="00143340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  <w:r w:rsidR="00143340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bookmarkStart w:id="0" w:name="_GoBack"/>
            <w:bookmarkEnd w:id="0"/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143340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/9</w:t>
            </w:r>
            <w:r w:rsidR="00143340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امضاء :                                                             </w:t>
            </w:r>
          </w:p>
        </w:tc>
      </w:tr>
    </w:tbl>
    <w:p w:rsidR="00B4264F" w:rsidRDefault="00B4264F" w:rsidP="008B4742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283C892-E26F-4B44-A403-9D67E844A2E3}"/>
    <w:embedBold r:id="rId2" w:fontKey="{4C246E25-C825-4DF9-AAF5-8AC23CD1DF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937AE597-514E-4F3D-AB9E-18287F26218D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331FA7B7-9438-48CE-AEF2-C8A76588AD4B}"/>
    <w:embedBold r:id="rId5" w:subsetted="1" w:fontKey="{8493380F-C39E-4F3C-8785-F4B265A3CA70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C5D83BF9-1D53-4DB2-938E-7026E72A7C3D}"/>
    <w:embedBold r:id="rId7" w:fontKey="{CC927E33-8577-4BC4-9744-C3D2D2517109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8F82CF59-BF3C-4C11-918E-AF17BE989735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2  Mitra_1 (MRT)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E9781089-E5EE-4BC3-9717-3DCD9470607A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4A4211A3-9E7F-4775-9E3C-B75C4FC08C1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C5334"/>
    <w:multiLevelType w:val="hybridMultilevel"/>
    <w:tmpl w:val="007E3B9C"/>
    <w:lvl w:ilvl="0" w:tplc="876CD5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21EA"/>
    <w:rsid w:val="00031B31"/>
    <w:rsid w:val="00051CEB"/>
    <w:rsid w:val="00090F72"/>
    <w:rsid w:val="000B1EDF"/>
    <w:rsid w:val="000C0DF1"/>
    <w:rsid w:val="000D5DB0"/>
    <w:rsid w:val="000E2E49"/>
    <w:rsid w:val="0012727C"/>
    <w:rsid w:val="00143340"/>
    <w:rsid w:val="001502C2"/>
    <w:rsid w:val="0016474F"/>
    <w:rsid w:val="00174C9E"/>
    <w:rsid w:val="00215860"/>
    <w:rsid w:val="002559DC"/>
    <w:rsid w:val="002F5972"/>
    <w:rsid w:val="003035FF"/>
    <w:rsid w:val="0033699F"/>
    <w:rsid w:val="00382208"/>
    <w:rsid w:val="003C0294"/>
    <w:rsid w:val="003D5C4C"/>
    <w:rsid w:val="00443A15"/>
    <w:rsid w:val="00481D84"/>
    <w:rsid w:val="004D5DDB"/>
    <w:rsid w:val="004E35D6"/>
    <w:rsid w:val="00522D5D"/>
    <w:rsid w:val="00551748"/>
    <w:rsid w:val="005953CA"/>
    <w:rsid w:val="005E7423"/>
    <w:rsid w:val="00626090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004E"/>
    <w:rsid w:val="00851198"/>
    <w:rsid w:val="008B4742"/>
    <w:rsid w:val="008B527C"/>
    <w:rsid w:val="0093755E"/>
    <w:rsid w:val="00996F22"/>
    <w:rsid w:val="009C093D"/>
    <w:rsid w:val="00A26576"/>
    <w:rsid w:val="00A345AB"/>
    <w:rsid w:val="00A46755"/>
    <w:rsid w:val="00A934D3"/>
    <w:rsid w:val="00AD5B50"/>
    <w:rsid w:val="00B4264F"/>
    <w:rsid w:val="00B71788"/>
    <w:rsid w:val="00BB62DE"/>
    <w:rsid w:val="00C03913"/>
    <w:rsid w:val="00C067BD"/>
    <w:rsid w:val="00C64FEA"/>
    <w:rsid w:val="00C969DB"/>
    <w:rsid w:val="00CD6563"/>
    <w:rsid w:val="00CE1F16"/>
    <w:rsid w:val="00CF0A7B"/>
    <w:rsid w:val="00D524AF"/>
    <w:rsid w:val="00D82D63"/>
    <w:rsid w:val="00DD73E7"/>
    <w:rsid w:val="00E10D51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57B30F4A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494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abedien vakili</cp:lastModifiedBy>
  <cp:revision>12</cp:revision>
  <cp:lastPrinted>2020-01-21T07:00:00Z</cp:lastPrinted>
  <dcterms:created xsi:type="dcterms:W3CDTF">2020-02-09T07:59:00Z</dcterms:created>
  <dcterms:modified xsi:type="dcterms:W3CDTF">2020-09-16T04:40:00Z</dcterms:modified>
</cp:coreProperties>
</file>